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rPr>
        <w:drawing>
          <wp:inline distB="0" distT="0" distL="0" distR="0">
            <wp:extent cx="1065897" cy="1440975"/>
            <wp:effectExtent b="0" l="0" r="0" t="0"/>
            <wp:docPr descr="C:\Users\HMeade\Dropbox\Logos\RL new colour logo 2.jpg" id="5" name="image2.jpg"/>
            <a:graphic>
              <a:graphicData uri="http://schemas.openxmlformats.org/drawingml/2006/picture">
                <pic:pic>
                  <pic:nvPicPr>
                    <pic:cNvPr descr="C:\Users\HMeade\Dropbox\Logos\RL new colour logo 2.jpg" id="0" name="image2.jpg"/>
                    <pic:cNvPicPr preferRelativeResize="0"/>
                  </pic:nvPicPr>
                  <pic:blipFill>
                    <a:blip r:embed="rId7"/>
                    <a:srcRect b="0" l="0" r="0" t="0"/>
                    <a:stretch>
                      <a:fillRect/>
                    </a:stretch>
                  </pic:blipFill>
                  <pic:spPr>
                    <a:xfrm>
                      <a:off x="0" y="0"/>
                      <a:ext cx="1065897" cy="14409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1125220</wp:posOffset>
                </wp:positionV>
                <wp:extent cx="2371725" cy="314960"/>
                <wp:effectExtent b="0" l="0" r="0" t="0"/>
                <wp:wrapSquare wrapText="bothSides" distB="45720" distT="45720" distL="114300" distR="114300"/>
                <wp:docPr id="4" name=""/>
                <a:graphic>
                  <a:graphicData uri="http://schemas.microsoft.com/office/word/2010/wordprocessingShape">
                    <wps:wsp>
                      <wps:cNvSpPr/>
                      <wps:cNvPr id="2" name="Shape 2"/>
                      <wps:spPr>
                        <a:xfrm>
                          <a:off x="4164900" y="3627283"/>
                          <a:ext cx="2362200" cy="3054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1125220</wp:posOffset>
                </wp:positionV>
                <wp:extent cx="2371725" cy="314960"/>
                <wp:effectExtent b="0" l="0" r="0" t="0"/>
                <wp:wrapSquare wrapText="bothSides" distB="45720" distT="45720" distL="114300" distR="11430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71725" cy="314960"/>
                        </a:xfrm>
                        <a:prstGeom prst="rect"/>
                        <a:ln/>
                      </pic:spPr>
                    </pic:pic>
                  </a:graphicData>
                </a:graphic>
              </wp:anchor>
            </w:drawing>
          </mc:Fallback>
        </mc:AlternateConten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rtl w:val="0"/>
        </w:rPr>
        <w:t xml:space="preserve">Application for Employment as: </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rPr>
      </w:pPr>
      <w:r w:rsidDel="00000000" w:rsidR="00000000" w:rsidRPr="00000000">
        <w:rPr>
          <w:rFonts w:ascii="Arial" w:cs="Arial" w:eastAsia="Arial" w:hAnsi="Arial"/>
          <w:rtl w:val="0"/>
        </w:rPr>
        <w:t xml:space="preserve">Where did you hear about the vacancy?</w:t>
      </w:r>
    </w:p>
    <w:p w:rsidR="00000000" w:rsidDel="00000000" w:rsidP="00000000" w:rsidRDefault="00000000" w:rsidRPr="00000000" w14:paraId="0000000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rPr>
      </w:pPr>
      <w:r w:rsidDel="00000000" w:rsidR="00000000" w:rsidRPr="00000000">
        <w:rPr>
          <w:rtl w:val="0"/>
        </w:rPr>
      </w:r>
    </w:p>
    <w:tbl>
      <w:tblPr>
        <w:tblStyle w:val="Table1"/>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5776"/>
        <w:tblGridChange w:id="0">
          <w:tblGrid>
            <w:gridCol w:w="4644"/>
            <w:gridCol w:w="5776"/>
          </w:tblGrid>
        </w:tblGridChange>
      </w:tblGrid>
      <w:tr>
        <w:trPr>
          <w:cantSplit w:val="0"/>
          <w:trHeight w:val="454" w:hRule="atLeast"/>
          <w:tblHeader w:val="0"/>
        </w:trPr>
        <w:tc>
          <w:tcPr>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Surname: </w:t>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Other names: </w:t>
            </w:r>
          </w:p>
        </w:tc>
      </w:tr>
      <w:tr>
        <w:trPr>
          <w:cantSplit w:val="0"/>
          <w:trHeight w:val="454" w:hRule="atLeast"/>
          <w:tblHeader w:val="0"/>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Title: Mr/Mrs/Miss/Ms: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telephone number: </w:t>
            </w:r>
          </w:p>
        </w:tc>
      </w:tr>
      <w:tr>
        <w:trPr>
          <w:cantSplit w:val="0"/>
          <w:trHeight w:val="1247" w:hRule="atLeast"/>
          <w:tblHeader w:val="0"/>
        </w:trPr>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E">
            <w:pPr>
              <w:pageBreakBefore w:val="0"/>
              <w:spacing w:before="120" w:lineRule="auto"/>
              <w:ind w:left="1560" w:hanging="1560"/>
              <w:rPr>
                <w:rFonts w:ascii="Arial" w:cs="Arial" w:eastAsia="Arial" w:hAnsi="Arial"/>
                <w:sz w:val="22"/>
                <w:szCs w:val="22"/>
              </w:rPr>
            </w:pPr>
            <w:r w:rsidDel="00000000" w:rsidR="00000000" w:rsidRPr="00000000">
              <w:rPr>
                <w:rFonts w:ascii="Arial" w:cs="Arial" w:eastAsia="Arial" w:hAnsi="Arial"/>
                <w:sz w:val="22"/>
                <w:szCs w:val="22"/>
                <w:rtl w:val="0"/>
              </w:rPr>
              <w:t xml:space="preserve">Postal address:  </w:t>
            </w:r>
          </w:p>
        </w:tc>
      </w:tr>
      <w:tr>
        <w:trPr>
          <w:cantSplit w:val="0"/>
          <w:trHeight w:val="510" w:hRule="atLeast"/>
          <w:tblHeader w:val="0"/>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w:t>
            </w:r>
          </w:p>
        </w:tc>
      </w:tr>
    </w:tbl>
    <w:p w:rsidR="00000000" w:rsidDel="00000000" w:rsidP="00000000" w:rsidRDefault="00000000" w:rsidRPr="00000000" w14:paraId="0000001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Style w:val="Title"/>
        <w:pageBreakBefore w:val="0"/>
        <w:spacing w:before="12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EDUCATION AND TRAINING</w:t>
      </w:r>
    </w:p>
    <w:p w:rsidR="00000000" w:rsidDel="00000000" w:rsidP="00000000" w:rsidRDefault="00000000" w:rsidRPr="00000000" w14:paraId="00000014">
      <w:pPr>
        <w:pageBreakBefore w:val="0"/>
        <w:rPr>
          <w:rFonts w:ascii="Arial" w:cs="Arial" w:eastAsia="Arial" w:hAnsi="Arial"/>
          <w:sz w:val="20"/>
          <w:szCs w:val="20"/>
        </w:rPr>
      </w:pPr>
      <w:r w:rsidDel="00000000" w:rsidR="00000000" w:rsidRPr="00000000">
        <w:rPr>
          <w:rtl w:val="0"/>
        </w:rPr>
      </w:r>
    </w:p>
    <w:tbl>
      <w:tblPr>
        <w:tblStyle w:val="Table2"/>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3"/>
        <w:gridCol w:w="1701"/>
        <w:gridCol w:w="3969"/>
        <w:tblGridChange w:id="0">
          <w:tblGrid>
            <w:gridCol w:w="4673"/>
            <w:gridCol w:w="1701"/>
            <w:gridCol w:w="3969"/>
          </w:tblGrid>
        </w:tblGridChange>
      </w:tblGrid>
      <w:tr>
        <w:trPr>
          <w:cantSplit w:val="0"/>
          <w:trHeight w:val="639" w:hRule="atLeast"/>
          <w:tblHeader w:val="0"/>
        </w:trPr>
        <w:tc>
          <w:tcPr>
            <w:tcBorders>
              <w:bottom w:color="000000" w:space="0" w:sz="4" w:val="single"/>
            </w:tcBorders>
          </w:tcPr>
          <w:p w:rsidR="00000000" w:rsidDel="00000000" w:rsidP="00000000" w:rsidRDefault="00000000" w:rsidRPr="00000000" w14:paraId="00000015">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Educational qualifications</w:t>
            </w:r>
          </w:p>
        </w:tc>
        <w:tc>
          <w:tcPr>
            <w:tcBorders>
              <w:bottom w:color="000000" w:space="0" w:sz="4" w:val="single"/>
            </w:tcBorders>
          </w:tcPr>
          <w:p w:rsidR="00000000" w:rsidDel="00000000" w:rsidP="00000000" w:rsidRDefault="00000000" w:rsidRPr="00000000" w14:paraId="00000016">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Dates</w:t>
            </w:r>
          </w:p>
        </w:tc>
        <w:tc>
          <w:tcPr>
            <w:tcBorders>
              <w:bottom w:color="000000" w:space="0" w:sz="4" w:val="single"/>
            </w:tcBorders>
          </w:tcPr>
          <w:p w:rsidR="00000000" w:rsidDel="00000000" w:rsidP="00000000" w:rsidRDefault="00000000" w:rsidRPr="00000000" w14:paraId="00000017">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Exams Passed and Qualifications Obtained</w:t>
            </w:r>
          </w:p>
        </w:tc>
      </w:tr>
      <w:tr>
        <w:trPr>
          <w:cantSplit w:val="0"/>
          <w:trHeight w:val="2689" w:hRule="atLeast"/>
          <w:tblHeader w:val="0"/>
        </w:trPr>
        <w:tc>
          <w:tcPr>
            <w:tcBorders>
              <w:bottom w:color="000000" w:space="0" w:sz="4" w:val="single"/>
            </w:tcBorders>
          </w:tcPr>
          <w:p w:rsidR="00000000" w:rsidDel="00000000" w:rsidP="00000000" w:rsidRDefault="00000000" w:rsidRPr="00000000" w14:paraId="00000018">
            <w:pPr>
              <w:pageBreakBefore w:val="0"/>
              <w:spacing w:line="36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9">
            <w:pPr>
              <w:pageBreakBefore w:val="0"/>
              <w:spacing w:line="360" w:lineRule="auto"/>
              <w:jc w:val="cente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pageBreakBefore w:val="0"/>
              <w:spacing w:line="360" w:lineRule="auto"/>
              <w:rPr>
                <w:rFonts w:ascii="Arial" w:cs="Arial" w:eastAsia="Arial" w:hAnsi="Arial"/>
                <w:sz w:val="22"/>
                <w:szCs w:val="22"/>
              </w:rPr>
            </w:pPr>
            <w:r w:rsidDel="00000000" w:rsidR="00000000" w:rsidRPr="00000000">
              <w:rPr>
                <w:rtl w:val="0"/>
              </w:rPr>
            </w:r>
          </w:p>
        </w:tc>
      </w:tr>
      <w:tr>
        <w:trPr>
          <w:cantSplit w:val="0"/>
          <w:trHeight w:val="693" w:hRule="atLeast"/>
          <w:tblHeader w:val="0"/>
        </w:trPr>
        <w:tc>
          <w:tcPr/>
          <w:p w:rsidR="00000000" w:rsidDel="00000000" w:rsidP="00000000" w:rsidRDefault="00000000" w:rsidRPr="00000000" w14:paraId="0000001B">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Qualifications </w:t>
            </w:r>
          </w:p>
        </w:tc>
        <w:tc>
          <w:tcPr/>
          <w:p w:rsidR="00000000" w:rsidDel="00000000" w:rsidP="00000000" w:rsidRDefault="00000000" w:rsidRPr="00000000" w14:paraId="0000001C">
            <w:pPr>
              <w:pageBreakBefore w:val="0"/>
              <w:spacing w:line="360" w:lineRule="auto"/>
              <w:jc w:val="center"/>
              <w:rPr>
                <w:rFonts w:ascii="Arial" w:cs="Arial" w:eastAsia="Arial" w:hAnsi="Arial"/>
              </w:rPr>
            </w:pPr>
            <w:r w:rsidDel="00000000" w:rsidR="00000000" w:rsidRPr="00000000">
              <w:rPr>
                <w:rFonts w:ascii="Arial" w:cs="Arial" w:eastAsia="Arial" w:hAnsi="Arial"/>
                <w:rtl w:val="0"/>
              </w:rPr>
              <w:t xml:space="preserve">Dates</w:t>
            </w:r>
          </w:p>
        </w:tc>
        <w:tc>
          <w:tcPr/>
          <w:p w:rsidR="00000000" w:rsidDel="00000000" w:rsidP="00000000" w:rsidRDefault="00000000" w:rsidRPr="00000000" w14:paraId="0000001D">
            <w:pPr>
              <w:pageBreakBefore w:val="0"/>
              <w:spacing w:line="360" w:lineRule="auto"/>
              <w:rPr>
                <w:rFonts w:ascii="Arial" w:cs="Arial" w:eastAsia="Arial" w:hAnsi="Arial"/>
              </w:rPr>
            </w:pPr>
            <w:r w:rsidDel="00000000" w:rsidR="00000000" w:rsidRPr="00000000">
              <w:rPr>
                <w:rFonts w:ascii="Arial" w:cs="Arial" w:eastAsia="Arial" w:hAnsi="Arial"/>
                <w:rtl w:val="0"/>
              </w:rPr>
              <w:t xml:space="preserve">Comments</w:t>
            </w:r>
          </w:p>
        </w:tc>
      </w:tr>
      <w:tr>
        <w:trPr>
          <w:cantSplit w:val="0"/>
          <w:trHeight w:val="1974" w:hRule="atLeast"/>
          <w:tblHeader w:val="0"/>
        </w:trPr>
        <w:tc>
          <w:tcPr>
            <w:tcBorders>
              <w:bottom w:color="000000" w:space="0" w:sz="4" w:val="single"/>
            </w:tcBorders>
          </w:tcPr>
          <w:p w:rsidR="00000000" w:rsidDel="00000000" w:rsidP="00000000" w:rsidRDefault="00000000" w:rsidRPr="00000000" w14:paraId="0000001E">
            <w:pPr>
              <w:pageBreakBefore w:val="0"/>
              <w:spacing w:line="360" w:lineRule="auto"/>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F">
            <w:pPr>
              <w:pageBreakBefore w:val="0"/>
              <w:spacing w:line="360" w:lineRule="auto"/>
              <w:jc w:val="cente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pageBreakBefore w:val="0"/>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Title"/>
        <w:pageBreakBefore w:val="0"/>
        <w:tabs>
          <w:tab w:val="left" w:pos="2190"/>
        </w:tabs>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EMPLOYMENT HISTORY</w:t>
      </w:r>
    </w:p>
    <w:p w:rsidR="00000000" w:rsidDel="00000000" w:rsidP="00000000" w:rsidRDefault="00000000" w:rsidRPr="00000000" w14:paraId="00000025">
      <w:pPr>
        <w:pStyle w:val="Title"/>
        <w:pageBreakBefore w:val="0"/>
        <w:tabs>
          <w:tab w:val="left" w:pos="2190"/>
        </w:tabs>
        <w:rPr>
          <w:rFonts w:ascii="Arial" w:cs="Arial" w:eastAsia="Arial" w:hAnsi="Arial"/>
          <w:sz w:val="28"/>
          <w:szCs w:val="28"/>
        </w:rPr>
      </w:pPr>
      <w:r w:rsidDel="00000000" w:rsidR="00000000" w:rsidRPr="00000000">
        <w:rPr>
          <w:rFonts w:ascii="Arial" w:cs="Arial" w:eastAsia="Arial" w:hAnsi="Arial"/>
          <w:sz w:val="28"/>
          <w:szCs w:val="28"/>
          <w:rtl w:val="0"/>
        </w:rPr>
        <w:t xml:space="preserve">Please start with most recent</w:t>
      </w:r>
    </w:p>
    <w:p w:rsidR="00000000" w:rsidDel="00000000" w:rsidP="00000000" w:rsidRDefault="00000000" w:rsidRPr="00000000" w14:paraId="00000026">
      <w:pPr>
        <w:pStyle w:val="Title"/>
        <w:pageBreakBefore w:val="0"/>
        <w:rPr>
          <w:rFonts w:ascii="Arial" w:cs="Arial" w:eastAsia="Arial" w:hAnsi="Arial"/>
          <w:b w:val="1"/>
          <w:sz w:val="32"/>
          <w:szCs w:val="32"/>
        </w:rPr>
      </w:pPr>
      <w:r w:rsidDel="00000000" w:rsidR="00000000" w:rsidRPr="00000000">
        <w:rPr>
          <w:rtl w:val="0"/>
        </w:rPr>
      </w:r>
    </w:p>
    <w:tbl>
      <w:tblPr>
        <w:tblStyle w:val="Table3"/>
        <w:tblW w:w="103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2693"/>
        <w:gridCol w:w="3657"/>
        <w:gridCol w:w="2551"/>
        <w:tblGridChange w:id="0">
          <w:tblGrid>
            <w:gridCol w:w="1413"/>
            <w:gridCol w:w="2693"/>
            <w:gridCol w:w="3657"/>
            <w:gridCol w:w="2551"/>
          </w:tblGrid>
        </w:tblGridChange>
      </w:tblGrid>
      <w:tr>
        <w:trPr>
          <w:cantSplit w:val="0"/>
          <w:trHeight w:val="724" w:hRule="atLeast"/>
          <w:tblHeader w:val="0"/>
        </w:trPr>
        <w:tc>
          <w:tcPr/>
          <w:p w:rsidR="00000000" w:rsidDel="00000000" w:rsidP="00000000" w:rsidRDefault="00000000" w:rsidRPr="00000000" w14:paraId="00000027">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28">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From  -  To</w:t>
            </w:r>
          </w:p>
        </w:tc>
        <w:tc>
          <w:tcPr/>
          <w:p w:rsidR="00000000" w:rsidDel="00000000" w:rsidP="00000000" w:rsidRDefault="00000000" w:rsidRPr="00000000" w14:paraId="00000029">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Name of Employer and nature of business</w:t>
            </w:r>
          </w:p>
        </w:tc>
        <w:tc>
          <w:tcPr/>
          <w:p w:rsidR="00000000" w:rsidDel="00000000" w:rsidP="00000000" w:rsidRDefault="00000000" w:rsidRPr="00000000" w14:paraId="0000002A">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 and brief details of duties</w:t>
            </w:r>
          </w:p>
        </w:tc>
        <w:tc>
          <w:tcPr/>
          <w:p w:rsidR="00000000" w:rsidDel="00000000" w:rsidP="00000000" w:rsidRDefault="00000000" w:rsidRPr="00000000" w14:paraId="0000002B">
            <w:pPr>
              <w:pageBreakBefore w:val="0"/>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r>
      <w:tr>
        <w:trPr>
          <w:cantSplit w:val="0"/>
          <w:trHeight w:val="7938" w:hRule="atLeast"/>
          <w:tblHeader w:val="0"/>
        </w:trPr>
        <w:tc>
          <w:tcPr/>
          <w:p w:rsidR="00000000" w:rsidDel="00000000" w:rsidP="00000000" w:rsidRDefault="00000000" w:rsidRPr="00000000" w14:paraId="0000002C">
            <w:pPr>
              <w:pageBreakBefore w:val="0"/>
              <w:spacing w:line="36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D">
            <w:pPr>
              <w:pageBreakBefore w:val="0"/>
              <w:spacing w:line="360" w:lineRule="auto"/>
              <w:rPr>
                <w:rFonts w:ascii="Arial" w:cs="Arial" w:eastAsia="Arial" w:hAnsi="Arial"/>
                <w:sz w:val="22"/>
                <w:szCs w:val="22"/>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2E">
            <w:pPr>
              <w:pageBreakBefore w:val="0"/>
              <w:spacing w:line="36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F">
            <w:pPr>
              <w:pageBreakBefore w:val="0"/>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0">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Title"/>
        <w:pageBreakBefore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ADDITIONAL INFORMATION</w:t>
      </w:r>
    </w:p>
    <w:p w:rsidR="00000000" w:rsidDel="00000000" w:rsidP="00000000" w:rsidRDefault="00000000" w:rsidRPr="00000000" w14:paraId="00000034">
      <w:pPr>
        <w:pageBreakBefore w:val="0"/>
        <w:tabs>
          <w:tab w:val="left" w:pos="7875"/>
        </w:tabs>
        <w:rPr>
          <w:rFonts w:ascii="Arial" w:cs="Arial" w:eastAsia="Arial" w:hAnsi="Arial"/>
        </w:rPr>
      </w:pPr>
      <w:r w:rsidDel="00000000" w:rsidR="00000000" w:rsidRPr="00000000">
        <w:rPr>
          <w:rtl w:val="0"/>
        </w:rPr>
      </w:r>
    </w:p>
    <w:tbl>
      <w:tblPr>
        <w:tblStyle w:val="Table4"/>
        <w:tblW w:w="1063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rHeight w:val="340" w:hRule="atLeast"/>
          <w:tblHeader w:val="0"/>
        </w:trPr>
        <w:tc>
          <w:tcPr>
            <w:vAlign w:val="center"/>
          </w:tcPr>
          <w:p w:rsidR="00000000" w:rsidDel="00000000" w:rsidP="00000000" w:rsidRDefault="00000000" w:rsidRPr="00000000" w14:paraId="00000035">
            <w:pPr>
              <w:pageBreakBefore w:val="0"/>
              <w:tabs>
                <w:tab w:val="left" w:pos="7875"/>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support of your application, please explain how you meet each of the requirements of the person specification.</w:t>
            </w:r>
          </w:p>
        </w:tc>
      </w:tr>
      <w:tr>
        <w:trPr>
          <w:cantSplit w:val="0"/>
          <w:trHeight w:val="13608" w:hRule="atLeast"/>
          <w:tblHeader w:val="0"/>
        </w:trPr>
        <w:tc>
          <w:tcPr/>
          <w:p w:rsidR="00000000" w:rsidDel="00000000" w:rsidP="00000000" w:rsidRDefault="00000000" w:rsidRPr="00000000" w14:paraId="00000036">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tabs>
                <w:tab w:val="left" w:pos="787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ageBreakBefore w:val="0"/>
              <w:tabs>
                <w:tab w:val="left" w:pos="7875"/>
              </w:tabs>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D">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continue on an additional sheet if necessary</w:t>
      </w:r>
    </w:p>
    <w:p w:rsidR="00000000" w:rsidDel="00000000" w:rsidP="00000000" w:rsidRDefault="00000000" w:rsidRPr="00000000" w14:paraId="0000006E">
      <w:pPr>
        <w:pageBreakBefore w:val="0"/>
        <w:jc w:val="center"/>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GENERAL INFORMATION</w:t>
      </w:r>
    </w:p>
    <w:p w:rsidR="00000000" w:rsidDel="00000000" w:rsidP="00000000" w:rsidRDefault="00000000" w:rsidRPr="00000000" w14:paraId="0000006F">
      <w:pPr>
        <w:pageBreakBefore w:val="0"/>
        <w:spacing w:before="3" w:lineRule="auto"/>
        <w:rPr>
          <w:rFonts w:ascii="Trebuchet MS" w:cs="Trebuchet MS" w:eastAsia="Trebuchet MS" w:hAnsi="Trebuchet MS"/>
          <w:b w:val="1"/>
          <w:sz w:val="11"/>
          <w:szCs w:val="11"/>
        </w:rPr>
      </w:pPr>
      <w:r w:rsidDel="00000000" w:rsidR="00000000" w:rsidRPr="00000000">
        <w:rPr>
          <w:rtl w:val="0"/>
        </w:rPr>
      </w:r>
    </w:p>
    <w:tbl>
      <w:tblPr>
        <w:tblStyle w:val="Table5"/>
        <w:tblW w:w="10652.0" w:type="dxa"/>
        <w:jc w:val="left"/>
        <w:tblInd w:w="-147.0" w:type="dxa"/>
        <w:tblLayout w:type="fixed"/>
        <w:tblLook w:val="0000"/>
      </w:tblPr>
      <w:tblGrid>
        <w:gridCol w:w="1843"/>
        <w:gridCol w:w="1853"/>
        <w:gridCol w:w="274"/>
        <w:gridCol w:w="708"/>
        <w:gridCol w:w="709"/>
        <w:gridCol w:w="851"/>
        <w:gridCol w:w="850"/>
        <w:gridCol w:w="1701"/>
        <w:gridCol w:w="1863"/>
        <w:tblGridChange w:id="0">
          <w:tblGrid>
            <w:gridCol w:w="1843"/>
            <w:gridCol w:w="1853"/>
            <w:gridCol w:w="274"/>
            <w:gridCol w:w="708"/>
            <w:gridCol w:w="709"/>
            <w:gridCol w:w="851"/>
            <w:gridCol w:w="850"/>
            <w:gridCol w:w="1701"/>
            <w:gridCol w:w="1863"/>
          </w:tblGrid>
        </w:tblGridChange>
      </w:tblGrid>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8" w:right="47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Have you ever been dismissed from either paid or unpaid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ageBreakBefore w:val="0"/>
              <w:rPr>
                <w:rFonts w:ascii="Arial" w:cs="Arial" w:eastAsia="Arial" w:hAnsi="Arial"/>
                <w:sz w:val="20"/>
                <w:szCs w:val="20"/>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Have you ever been given a disciplinary warning?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4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ageBreakBefore w:val="0"/>
              <w:rPr>
                <w:rFonts w:ascii="Arial" w:cs="Arial" w:eastAsia="Arial" w:hAnsi="Arial"/>
                <w:sz w:val="20"/>
                <w:szCs w:val="20"/>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4" w:lineRule="auto"/>
              <w:ind w:left="98" w:right="141"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Do you have any criminal convictions (whether spent or not under the Rehabilitation of Offenders Act)?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rPr>
                <w:rFonts w:ascii="Arial" w:cs="Arial" w:eastAsia="Arial" w:hAnsi="Arial"/>
                <w:sz w:val="20"/>
                <w:szCs w:val="20"/>
              </w:rPr>
            </w:pPr>
            <w:r w:rsidDel="00000000" w:rsidR="00000000" w:rsidRPr="00000000">
              <w:rPr>
                <w:rtl w:val="0"/>
              </w:rPr>
            </w:r>
          </w:p>
        </w:tc>
      </w:tr>
      <w:tr>
        <w:trPr>
          <w:cantSplit w:val="0"/>
          <w:trHeight w:val="956"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9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Because of the nature of the work for which you are applying, this post is exempt from the provisions of Section 4 (2) of the Rehabilitation of Offenders Act 1974 by virtue of the Rehabilitation of Offenders Act (Exemptions) Order 1975. Applicants are, therefore, required to give all relevant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to which the Order applies.</w:t>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4" w:lineRule="auto"/>
              <w:ind w:left="98" w:right="393"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Do you have a disability for which you would need adjustments to the workplace or for the interview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please give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rPr>
                <w:rFonts w:ascii="Arial" w:cs="Arial" w:eastAsia="Arial" w:hAnsi="Arial"/>
                <w:sz w:val="20"/>
                <w:szCs w:val="20"/>
              </w:rPr>
            </w:pPr>
            <w:r w:rsidDel="00000000" w:rsidR="00000000" w:rsidRPr="00000000">
              <w:rPr>
                <w:rtl w:val="0"/>
              </w:rPr>
            </w:r>
          </w:p>
        </w:tc>
      </w:tr>
      <w:tr>
        <w:trPr>
          <w:cantSplit w:val="0"/>
          <w:trHeight w:val="61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Do you require a work permit to work in the UK?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142"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If yes, do you have a work permit?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449"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328" w:right="251" w:hanging="3077"/>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In line with the Asylum and Immigration Act 1996 we require successful candidates to provide evidence of their National Insurance number or work permit (where relevant) as part of the referencing process.</w:t>
            </w:r>
          </w:p>
        </w:tc>
      </w:tr>
      <w:tr>
        <w:trPr>
          <w:cantSplit w:val="0"/>
          <w:trHeight w:val="1136"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292"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Please provide the details of two people who know you well (except relatives) who would be prepared to provide you with a reference. One should be your current employer. No approach will be made to your current employer before an offer of employment is made, in which case the offer may be conditional upon receipt of a satisfactory reference from your present employer.</w:t>
            </w:r>
          </w:p>
        </w:tc>
      </w:tr>
      <w:tr>
        <w:trPr>
          <w:cantSplit w:val="0"/>
          <w:trHeight w:val="429"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743" w:right="124" w:hanging="3617"/>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do / do not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want my present employer to be approached unless and until I am offered, subject to a satisfactory reference from them, the job for which I am applying.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Please delete as appropriate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pageBreakBefore w:val="0"/>
              <w:rPr>
                <w:rFonts w:ascii="Arial" w:cs="Arial" w:eastAsia="Arial" w:hAnsi="Arial"/>
                <w:sz w:val="20"/>
                <w:szCs w:val="20"/>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Occupation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Occupation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pageBreakBefore w:val="0"/>
              <w:rPr>
                <w:rFonts w:ascii="Arial" w:cs="Arial" w:eastAsia="Arial" w:hAnsi="Arial"/>
                <w:sz w:val="20"/>
                <w:szCs w:val="20"/>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Company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142"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Company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pageBreakBefore w:val="0"/>
              <w:rPr>
                <w:rFonts w:ascii="Arial" w:cs="Arial" w:eastAsia="Arial" w:hAnsi="Arial"/>
                <w:sz w:val="20"/>
                <w:szCs w:val="20"/>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Email address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ageBreakBefore w:val="0"/>
              <w:rPr>
                <w:rFonts w:ascii="Arial" w:cs="Arial" w:eastAsia="Arial" w:hAnsi="Arial"/>
                <w:sz w:val="20"/>
                <w:szCs w:val="20"/>
              </w:rPr>
            </w:pPr>
            <w:r w:rsidDel="00000000" w:rsidR="00000000" w:rsidRPr="00000000">
              <w:rPr>
                <w:rtl w:val="0"/>
              </w:rPr>
            </w:r>
          </w:p>
        </w:tc>
      </w:tr>
      <w:tr>
        <w:trPr>
          <w:cantSplit w:val="0"/>
          <w:trHeight w:val="788" w:hRule="atLeast"/>
          <w:tblHeader w:val="0"/>
        </w:trPr>
        <w:tc>
          <w:tcPr>
            <w:tcBorders>
              <w:top w:color="000000" w:space="0" w:sz="4" w:val="single"/>
              <w:left w:color="00007f"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Address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pageBreakBefore w:val="0"/>
              <w:rPr>
                <w:rFonts w:ascii="Arial" w:cs="Arial" w:eastAsia="Arial" w:hAnsi="Arial"/>
                <w:sz w:val="20"/>
                <w:szCs w:val="20"/>
              </w:rPr>
            </w:pPr>
            <w:r w:rsidDel="00000000" w:rsidR="00000000" w:rsidRPr="00000000">
              <w:rPr>
                <w:rtl w:val="0"/>
              </w:rPr>
            </w:r>
          </w:p>
        </w:tc>
      </w:tr>
      <w:tr>
        <w:trPr>
          <w:cantSplit w:val="0"/>
          <w:trHeight w:val="431" w:hRule="atLeast"/>
          <w:tblHeader w:val="0"/>
        </w:trPr>
        <w:tc>
          <w:tcPr>
            <w:tcBorders>
              <w:top w:color="000000" w:space="0" w:sz="4" w:val="single"/>
              <w:left w:color="00007f" w:space="0" w:sz="4" w:val="single"/>
              <w:bottom w:color="000000" w:space="0" w:sz="4" w:val="single"/>
              <w:right w:color="000000" w:space="0" w:sz="4" w:val="single"/>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Telephone number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pageBreakBefore w:val="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pageBreakBefore w:val="0"/>
              <w:rPr>
                <w:rFonts w:ascii="Arial" w:cs="Arial" w:eastAsia="Arial" w:hAnsi="Arial"/>
                <w:sz w:val="20"/>
                <w:szCs w:val="20"/>
              </w:rPr>
            </w:pP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May we contact this person now?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151"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May we contact this person now?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528"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DECLARATION</w:t>
            </w:r>
            <w:r w:rsidDel="00000000" w:rsidR="00000000" w:rsidRPr="00000000">
              <w:rPr>
                <w:rtl w:val="0"/>
              </w:rPr>
            </w:r>
          </w:p>
        </w:tc>
      </w:tr>
      <w:tr>
        <w:trPr>
          <w:cantSplit w:val="0"/>
          <w:trHeight w:val="1020"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3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on this form will be processed in accordance with the Data Protection Act 1998 and by signing this form you are consenting to this information being processed. If you are employed by SCDA Ltd, this information will form the basis of your employment records, otherwise it will be destroyed after 6 months after the vacancy is filled.</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3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2"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98" w:right="1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any misleading information given in this application may render my contract of employment, if I am appointed, liable to termination. I declare that, to the best of my knowledge, the above information and that submitted in any accompanying documents is correct.</w:t>
            </w:r>
          </w:p>
        </w:tc>
      </w:tr>
      <w:tr>
        <w:trPr>
          <w:cantSplit w:val="0"/>
          <w:trHeight w:val="961"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p>
        </w:tc>
      </w:tr>
    </w:tbl>
    <w:p w:rsidR="00000000" w:rsidDel="00000000" w:rsidP="00000000" w:rsidRDefault="00000000" w:rsidRPr="00000000" w14:paraId="0000013E">
      <w:pPr>
        <w:pStyle w:val="Title"/>
        <w:pageBreakBefore w:val="0"/>
        <w:jc w:val="left"/>
        <w:rPr/>
      </w:pPr>
      <w:r w:rsidDel="00000000" w:rsidR="00000000" w:rsidRPr="00000000">
        <w:rPr>
          <w:rtl w:val="0"/>
        </w:rPr>
      </w:r>
    </w:p>
    <w:sectPr>
      <w:pgSz w:h="16838" w:w="11906" w:orient="portrait"/>
      <w:pgMar w:bottom="851"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MS Gothic"/>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lackligh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BlacklightD" w:cs="BlacklightD" w:eastAsia="BlacklightD" w:hAnsi="BlacklightD"/>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Overlock" w:cs="Overlock" w:eastAsia="Overlock" w:hAnsi="Overlock"/>
      <w:sz w:val="48"/>
      <w:szCs w:val="48"/>
    </w:rPr>
  </w:style>
  <w:style w:type="paragraph" w:styleId="Normal" w:default="1">
    <w:name w:val="Normal"/>
    <w:qFormat w:val="1"/>
    <w:rPr>
      <w:sz w:val="24"/>
      <w:szCs w:val="24"/>
      <w:lang w:eastAsia="en-US"/>
    </w:rPr>
  </w:style>
  <w:style w:type="paragraph" w:styleId="Heading1">
    <w:name w:val="heading 1"/>
    <w:basedOn w:val="Normal"/>
    <w:next w:val="Normal"/>
    <w:qFormat w:val="1"/>
    <w:rsid w:val="005E053C"/>
    <w:pPr>
      <w:keepNext w:val="1"/>
      <w:jc w:val="center"/>
      <w:outlineLvl w:val="0"/>
    </w:pPr>
    <w:rPr>
      <w:rFonts w:ascii="BlacklightD" w:hAnsi="BlacklightD"/>
      <w:sz w:val="32"/>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Berlin Sans FB Demi" w:hAnsi="Berlin Sans FB Demi"/>
      <w:sz w:val="48"/>
    </w:rPr>
  </w:style>
  <w:style w:type="paragraph" w:styleId="Footer">
    <w:name w:val="footer"/>
    <w:basedOn w:val="Normal"/>
    <w:rsid w:val="005E053C"/>
    <w:pPr>
      <w:tabs>
        <w:tab w:val="center" w:pos="4153"/>
        <w:tab w:val="right" w:pos="8306"/>
      </w:tabs>
    </w:pPr>
  </w:style>
  <w:style w:type="paragraph" w:styleId="BodyText">
    <w:name w:val="Body Text"/>
    <w:basedOn w:val="Normal"/>
    <w:rsid w:val="005E053C"/>
    <w:pPr>
      <w:jc w:val="both"/>
    </w:pPr>
    <w:rPr>
      <w:sz w:val="16"/>
    </w:rPr>
  </w:style>
  <w:style w:type="paragraph" w:styleId="BalloonText">
    <w:name w:val="Balloon Text"/>
    <w:basedOn w:val="Normal"/>
    <w:link w:val="BalloonTextChar"/>
    <w:rsid w:val="00852DA8"/>
    <w:rPr>
      <w:rFonts w:ascii="Segoe UI" w:hAnsi="Segoe UI"/>
      <w:sz w:val="18"/>
      <w:szCs w:val="18"/>
      <w:lang w:val="x-none"/>
    </w:rPr>
  </w:style>
  <w:style w:type="character" w:styleId="BalloonTextChar" w:customStyle="1">
    <w:name w:val="Balloon Text Char"/>
    <w:link w:val="BalloonText"/>
    <w:rsid w:val="00852DA8"/>
    <w:rPr>
      <w:rFonts w:ascii="Segoe UI" w:cs="Segoe UI" w:hAnsi="Segoe UI"/>
      <w:sz w:val="18"/>
      <w:szCs w:val="18"/>
      <w:lang w:eastAsia="en-US"/>
    </w:rPr>
  </w:style>
  <w:style w:type="table" w:styleId="TableGrid">
    <w:name w:val="Table Grid"/>
    <w:basedOn w:val="TableNormal"/>
    <w:rsid w:val="00852DA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
    <w:uiPriority w:val="1"/>
    <w:qFormat w:val="1"/>
    <w:rsid w:val="0023256C"/>
    <w:pPr>
      <w:widowControl w:val="0"/>
    </w:pPr>
    <w:rPr>
      <w:rFonts w:ascii="Calibri" w:eastAsia="Calibri" w:hAnsi="Calibri"/>
      <w:sz w:val="22"/>
      <w:szCs w:val="22"/>
      <w:lang w:val="en-US"/>
    </w:rPr>
  </w:style>
  <w:style w:type="character" w:styleId="Hyperlink">
    <w:name w:val="Hyperlink"/>
    <w:basedOn w:val="DefaultParagraphFont"/>
    <w:rsid w:val="009E5C5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45UqwQE9ylniDRpcv6SrCJ/aw==">AMUW2mWMn1DPaPn5NAhT9jPhohZEAgrkjDbcpu47AiAjKW8DZTzYP7AZxBK9/qVDJPVicPm6vBJketuypkm7aPPMfRitPAIJKtdD2Q9osZxiX8ABB5P5eRwKsHJZ9OPMyuxFB7DZkcKz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2017-10-23T13:07:00Z</dcterms:created>
  <dc:creator>System Manager</dc:creator>
</cp:coreProperties>
</file>